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CC" w:rsidRPr="00FE0CCC" w:rsidRDefault="00FE0CCC" w:rsidP="00FE0C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0CCC">
        <w:rPr>
          <w:rFonts w:ascii="Arial" w:hAnsi="Arial" w:cs="Arial"/>
          <w:b/>
          <w:sz w:val="32"/>
          <w:szCs w:val="32"/>
        </w:rPr>
        <w:t>23.03.2017г. №134</w:t>
      </w:r>
    </w:p>
    <w:p w:rsidR="00FE0CCC" w:rsidRPr="00FE0CCC" w:rsidRDefault="00FE0CCC" w:rsidP="00FE0C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0C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0CCC" w:rsidRDefault="00931CDF" w:rsidP="00FE0C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0CCC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E0CCC" w:rsidRPr="00FE0CCC" w:rsidRDefault="00931CDF" w:rsidP="00FE0C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0CCC">
        <w:rPr>
          <w:rFonts w:ascii="Arial" w:hAnsi="Arial" w:cs="Arial"/>
          <w:b/>
          <w:sz w:val="32"/>
          <w:szCs w:val="32"/>
        </w:rPr>
        <w:t xml:space="preserve">БОХАНСКИЙ </w:t>
      </w:r>
      <w:r w:rsidR="00FE0CCC" w:rsidRPr="00FE0CCC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FE0CCC">
        <w:rPr>
          <w:rFonts w:ascii="Arial" w:hAnsi="Arial" w:cs="Arial"/>
          <w:b/>
          <w:sz w:val="32"/>
          <w:szCs w:val="32"/>
        </w:rPr>
        <w:t>РАЙОН</w:t>
      </w:r>
    </w:p>
    <w:p w:rsidR="00FE0CCC" w:rsidRDefault="00FE0CCC" w:rsidP="00FE0C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0CCC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  <w:r w:rsidR="00931CDF" w:rsidRPr="00FE0CCC">
        <w:rPr>
          <w:rFonts w:ascii="Arial" w:hAnsi="Arial" w:cs="Arial"/>
          <w:b/>
          <w:sz w:val="32"/>
          <w:szCs w:val="32"/>
        </w:rPr>
        <w:t xml:space="preserve"> </w:t>
      </w:r>
    </w:p>
    <w:p w:rsidR="00931CDF" w:rsidRPr="00FE0CCC" w:rsidRDefault="00931CDF" w:rsidP="00FE0C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0CCC">
        <w:rPr>
          <w:rFonts w:ascii="Arial" w:hAnsi="Arial" w:cs="Arial"/>
          <w:b/>
          <w:sz w:val="32"/>
          <w:szCs w:val="32"/>
        </w:rPr>
        <w:t xml:space="preserve">ДУМА </w:t>
      </w:r>
    </w:p>
    <w:p w:rsidR="00931CDF" w:rsidRPr="00FE0CCC" w:rsidRDefault="00FE0CCC" w:rsidP="00FE0C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0CCC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931CDF" w:rsidRPr="00FE0CCC" w:rsidRDefault="00FE0CCC" w:rsidP="00FE0C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0CCC">
        <w:rPr>
          <w:rFonts w:ascii="Arial" w:hAnsi="Arial" w:cs="Arial"/>
          <w:b/>
          <w:sz w:val="32"/>
          <w:szCs w:val="32"/>
        </w:rPr>
        <w:t>«ОБ ОТМЕНЕ РЕШЕНИЯ ДУМЫ МО «ТИХОНОВКА» № 53 ОТ 18.03.2015 ГОДА «ОБ УТВЕРЖДЕНИИ ПОРЯДКА ФОРМИРОВАНИЯ, ВЕДЕНИЯ И ОПУБЛИКОВАНИЯ ПЕРЕЧНЯ МУНИЦИПАЛЬНОГО ИМУЩЕСТВА, СВОБОДНОГО ОТ ПРАВ ТРЕТЬИХ ЛИЦ»</w:t>
      </w:r>
    </w:p>
    <w:p w:rsidR="00931CDF" w:rsidRDefault="00931CDF" w:rsidP="0093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CDF" w:rsidRPr="00FE0CCC" w:rsidRDefault="00931CDF" w:rsidP="009F23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0CCC"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r w:rsidR="00FE0CCC">
        <w:rPr>
          <w:rFonts w:ascii="Arial" w:hAnsi="Arial" w:cs="Arial"/>
          <w:sz w:val="24"/>
          <w:szCs w:val="24"/>
        </w:rPr>
        <w:t xml:space="preserve"> «</w:t>
      </w:r>
      <w:r w:rsidRPr="00FE0CCC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</w:t>
      </w:r>
      <w:r w:rsidR="009F2303">
        <w:rPr>
          <w:rFonts w:ascii="Arial" w:hAnsi="Arial" w:cs="Arial"/>
          <w:sz w:val="24"/>
          <w:szCs w:val="24"/>
        </w:rPr>
        <w:t>Федерации» Уставом МО «Тихоновка»</w:t>
      </w:r>
      <w:r w:rsidRPr="00FE0CCC">
        <w:rPr>
          <w:rFonts w:ascii="Arial" w:hAnsi="Arial" w:cs="Arial"/>
          <w:sz w:val="24"/>
          <w:szCs w:val="24"/>
        </w:rPr>
        <w:t>, на основании протеста прокурора Боханского района от 28.02.2017 года № 07-30-17 Дума муниципального образования «Тихоновка»,</w:t>
      </w:r>
    </w:p>
    <w:p w:rsidR="00FE0CCC" w:rsidRDefault="00931CDF" w:rsidP="00FE0CCC">
      <w:pPr>
        <w:jc w:val="center"/>
        <w:rPr>
          <w:rFonts w:ascii="Arial" w:hAnsi="Arial" w:cs="Arial"/>
          <w:b/>
          <w:sz w:val="30"/>
          <w:szCs w:val="30"/>
        </w:rPr>
      </w:pPr>
      <w:r w:rsidRPr="00FE0CCC">
        <w:rPr>
          <w:rFonts w:ascii="Arial" w:hAnsi="Arial" w:cs="Arial"/>
          <w:b/>
          <w:sz w:val="30"/>
          <w:szCs w:val="30"/>
        </w:rPr>
        <w:t>РЕШИЛА:</w:t>
      </w:r>
    </w:p>
    <w:p w:rsidR="00931CDF" w:rsidRPr="00FE0CCC" w:rsidRDefault="00931CDF" w:rsidP="009F230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0CCC">
        <w:rPr>
          <w:rFonts w:ascii="Arial" w:hAnsi="Arial" w:cs="Arial"/>
          <w:sz w:val="24"/>
          <w:szCs w:val="24"/>
        </w:rPr>
        <w:t>1.Отменить решение Думы МО «Тихоновка» № 53 от 18.03.2015 года «Об утверждении порядка формирования, ведения и опубликования перечня муниципального имущества, свободного от прав третьих лиц».</w:t>
      </w:r>
    </w:p>
    <w:p w:rsidR="00931CDF" w:rsidRPr="00FE0CCC" w:rsidRDefault="00931CDF" w:rsidP="009F23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0CCC">
        <w:rPr>
          <w:rFonts w:ascii="Arial" w:hAnsi="Arial" w:cs="Arial"/>
          <w:sz w:val="24"/>
          <w:szCs w:val="24"/>
        </w:rPr>
        <w:t>2.Опубликовать данное решение в Вестнике МО «Тихоновка» и на официальном сайте МО «Боханский район» в информационно</w:t>
      </w:r>
      <w:r w:rsidR="00C87F11" w:rsidRPr="00FE0CCC">
        <w:rPr>
          <w:rFonts w:ascii="Arial" w:hAnsi="Arial" w:cs="Arial"/>
          <w:sz w:val="24"/>
          <w:szCs w:val="24"/>
        </w:rPr>
        <w:t>-телекоммуникационной сети Интер</w:t>
      </w:r>
      <w:r w:rsidRPr="00FE0CCC">
        <w:rPr>
          <w:rFonts w:ascii="Arial" w:hAnsi="Arial" w:cs="Arial"/>
          <w:sz w:val="24"/>
          <w:szCs w:val="24"/>
        </w:rPr>
        <w:t>нет.</w:t>
      </w:r>
    </w:p>
    <w:p w:rsidR="00931CDF" w:rsidRPr="00FE0CCC" w:rsidRDefault="00931CDF" w:rsidP="009F230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931CDF" w:rsidRDefault="00931CDF" w:rsidP="009F230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0CCC" w:rsidRPr="00FE0CCC" w:rsidRDefault="00931CDF" w:rsidP="009F230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E0CCC">
        <w:rPr>
          <w:rFonts w:ascii="Arial" w:hAnsi="Arial" w:cs="Arial"/>
          <w:sz w:val="24"/>
          <w:szCs w:val="24"/>
        </w:rPr>
        <w:t>Глава</w:t>
      </w:r>
      <w:r w:rsidR="00FE0CCC" w:rsidRPr="00FE0CCC">
        <w:rPr>
          <w:rFonts w:ascii="Arial" w:hAnsi="Arial" w:cs="Arial"/>
          <w:sz w:val="24"/>
          <w:szCs w:val="24"/>
        </w:rPr>
        <w:t xml:space="preserve"> МО «Тихоновка» </w:t>
      </w:r>
      <w:bookmarkStart w:id="0" w:name="_GoBack"/>
      <w:bookmarkEnd w:id="0"/>
    </w:p>
    <w:p w:rsidR="00931CDF" w:rsidRPr="00FE0CCC" w:rsidRDefault="00FE0CCC" w:rsidP="009F2303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931CDF" w:rsidRPr="00FE0CCC">
        <w:rPr>
          <w:rFonts w:ascii="Arial" w:hAnsi="Arial" w:cs="Arial"/>
          <w:sz w:val="24"/>
          <w:szCs w:val="24"/>
        </w:rPr>
        <w:t>Скоробогатова</w:t>
      </w:r>
    </w:p>
    <w:p w:rsidR="00DF392E" w:rsidRPr="00FE0CCC" w:rsidRDefault="00DF392E" w:rsidP="00FE0CCC">
      <w:pPr>
        <w:rPr>
          <w:rFonts w:ascii="Arial" w:hAnsi="Arial" w:cs="Arial"/>
        </w:rPr>
      </w:pPr>
    </w:p>
    <w:sectPr w:rsidR="00DF392E" w:rsidRPr="00FE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70FE7"/>
    <w:multiLevelType w:val="multilevel"/>
    <w:tmpl w:val="01FEE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04"/>
    <w:rsid w:val="00611D04"/>
    <w:rsid w:val="0082160E"/>
    <w:rsid w:val="00931CDF"/>
    <w:rsid w:val="009F2303"/>
    <w:rsid w:val="00C87F11"/>
    <w:rsid w:val="00DF392E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12B4C-8757-490E-8E16-0934968D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931CDF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931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</cp:revision>
  <cp:lastPrinted>2017-03-23T01:28:00Z</cp:lastPrinted>
  <dcterms:created xsi:type="dcterms:W3CDTF">2017-03-23T01:17:00Z</dcterms:created>
  <dcterms:modified xsi:type="dcterms:W3CDTF">2017-04-12T06:16:00Z</dcterms:modified>
</cp:coreProperties>
</file>